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 A"/>
        <w:jc w:val="center"/>
        <w:rPr>
          <w:rFonts w:ascii="Arial" w:cs="Arial" w:hAnsi="Arial" w:eastAsia="Arial"/>
          <w:b w:val="1"/>
          <w:bCs w:val="1"/>
          <w:sz w:val="36"/>
          <w:szCs w:val="36"/>
        </w:rPr>
      </w:pPr>
      <w:r>
        <w:rPr>
          <w:rFonts w:ascii="Arial" w:hAnsi="Arial"/>
          <w:b w:val="1"/>
          <w:bCs w:val="1"/>
          <w:sz w:val="36"/>
          <w:szCs w:val="36"/>
          <w:rtl w:val="0"/>
          <w:lang w:val="en-US"/>
        </w:rPr>
        <w:t xml:space="preserve">Minutes of the Meeting of Castle Medical Group PPG, held on Tuesday </w:t>
      </w:r>
      <w:r>
        <w:rPr>
          <w:rFonts w:ascii="Arial" w:hAnsi="Arial"/>
          <w:b w:val="1"/>
          <w:bCs w:val="1"/>
          <w:sz w:val="36"/>
          <w:szCs w:val="36"/>
          <w:rtl w:val="0"/>
          <w:lang w:val="en-US"/>
        </w:rPr>
        <w:t>14th April</w:t>
      </w:r>
      <w:r>
        <w:rPr>
          <w:rFonts w:ascii="Arial" w:hAnsi="Arial"/>
          <w:b w:val="1"/>
          <w:bCs w:val="1"/>
          <w:sz w:val="36"/>
          <w:szCs w:val="36"/>
          <w:rtl w:val="0"/>
          <w:lang w:val="en-US"/>
        </w:rPr>
        <w:t xml:space="preserve"> 202</w:t>
      </w:r>
      <w:r>
        <w:rPr>
          <w:rFonts w:ascii="Arial" w:hAnsi="Arial"/>
          <w:b w:val="1"/>
          <w:bCs w:val="1"/>
          <w:sz w:val="36"/>
          <w:szCs w:val="36"/>
          <w:rtl w:val="0"/>
          <w:lang w:val="en-US"/>
        </w:rPr>
        <w:t>6</w:t>
      </w:r>
      <w:r>
        <w:rPr>
          <w:rFonts w:ascii="Arial" w:hAnsi="Arial"/>
          <w:b w:val="1"/>
          <w:bCs w:val="1"/>
          <w:sz w:val="36"/>
          <w:szCs w:val="36"/>
          <w:rtl w:val="0"/>
          <w:lang w:val="en-US"/>
        </w:rPr>
        <w:t xml:space="preserve"> at CMG</w:t>
      </w:r>
    </w:p>
    <w:p>
      <w:pPr>
        <w:pStyle w:val="Body A"/>
        <w:rPr>
          <w:rFonts w:ascii="Arial" w:cs="Arial" w:hAnsi="Arial" w:eastAsia="Arial"/>
          <w:sz w:val="24"/>
          <w:szCs w:val="24"/>
        </w:rPr>
      </w:pP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b w:val="1"/>
          <w:bCs w:val="1"/>
          <w:sz w:val="26"/>
          <w:szCs w:val="26"/>
          <w:rtl w:val="0"/>
          <w:lang w:val="en-US"/>
        </w:rPr>
        <w:t>1</w:t>
      </w:r>
      <w:r>
        <w:rPr>
          <w:rFonts w:ascii="Arial" w:cs="Arial" w:hAnsi="Arial" w:eastAsia="Arial"/>
          <w:sz w:val="26"/>
          <w:szCs w:val="26"/>
        </w:rPr>
        <w:tab/>
      </w:r>
      <w:r>
        <w:rPr>
          <w:rFonts w:ascii="Arial" w:hAnsi="Arial"/>
          <w:b w:val="1"/>
          <w:bCs w:val="1"/>
          <w:sz w:val="26"/>
          <w:szCs w:val="26"/>
          <w:rtl w:val="0"/>
          <w:lang w:val="en-US"/>
        </w:rPr>
        <w:t>Present:</w:t>
      </w:r>
      <w:r>
        <w:rPr>
          <w:rFonts w:ascii="Arial" w:cs="Arial" w:hAnsi="Arial" w:eastAsia="Arial"/>
          <w:sz w:val="26"/>
          <w:szCs w:val="26"/>
        </w:rPr>
        <w:tab/>
      </w:r>
      <w:r>
        <w:rPr>
          <w:rFonts w:ascii="Arial" w:hAnsi="Arial"/>
          <w:sz w:val="26"/>
          <w:szCs w:val="26"/>
          <w:rtl w:val="0"/>
          <w:lang w:val="en-US"/>
        </w:rPr>
        <w:t xml:space="preserve">Jim Curtois; </w:t>
      </w:r>
      <w:r>
        <w:rPr>
          <w:rFonts w:ascii="Arial" w:hAnsi="Arial"/>
          <w:sz w:val="26"/>
          <w:szCs w:val="26"/>
          <w:rtl w:val="0"/>
          <w:lang w:val="en-US"/>
        </w:rPr>
        <w:t>Michele Garner</w:t>
      </w:r>
      <w:r>
        <w:rPr>
          <w:rFonts w:ascii="Arial" w:hAnsi="Arial"/>
          <w:sz w:val="26"/>
          <w:szCs w:val="26"/>
          <w:rtl w:val="0"/>
          <w:lang w:val="en-US"/>
        </w:rPr>
        <w:t>; Tony Green; Hugh Hall;</w:t>
      </w:r>
    </w:p>
    <w:p>
      <w:pPr>
        <w:pStyle w:val="Body A"/>
        <w:rPr>
          <w:rFonts w:ascii="Arial" w:cs="Arial" w:hAnsi="Arial" w:eastAsia="Arial"/>
          <w:sz w:val="26"/>
          <w:szCs w:val="26"/>
        </w:rPr>
      </w:pPr>
      <w:r>
        <w:rPr>
          <w:rFonts w:ascii="Arial" w:cs="Arial" w:hAnsi="Arial" w:eastAsia="Arial"/>
          <w:sz w:val="26"/>
          <w:szCs w:val="26"/>
          <w:rtl w:val="0"/>
        </w:rPr>
        <w:tab/>
        <w:t>Kurt Kova</w:t>
      </w:r>
      <w:r>
        <w:rPr>
          <w:rFonts w:ascii="Arial" w:hAnsi="Arial"/>
          <w:sz w:val="26"/>
          <w:szCs w:val="26"/>
          <w:rtl w:val="0"/>
          <w:lang w:val="en-US"/>
        </w:rPr>
        <w:t>ch</w:t>
      </w:r>
      <w:r>
        <w:rPr>
          <w:rFonts w:ascii="Arial" w:hAnsi="Arial"/>
          <w:sz w:val="26"/>
          <w:szCs w:val="26"/>
          <w:rtl w:val="0"/>
          <w:lang w:val="en-US"/>
        </w:rPr>
        <w:t xml:space="preserve">; </w:t>
      </w:r>
      <w:r>
        <w:rPr>
          <w:rFonts w:ascii="Arial" w:hAnsi="Arial"/>
          <w:sz w:val="26"/>
          <w:szCs w:val="26"/>
          <w:rtl w:val="0"/>
          <w:lang w:val="en-US"/>
        </w:rPr>
        <w:t xml:space="preserve">Hilary Mercer; Lynn Rigby; Lesley Salter; Karen Wesson; </w:t>
      </w:r>
    </w:p>
    <w:p>
      <w:pPr>
        <w:pStyle w:val="Body A"/>
        <w:rPr>
          <w:rFonts w:ascii="Arial" w:cs="Arial" w:hAnsi="Arial" w:eastAsia="Arial"/>
          <w:sz w:val="26"/>
          <w:szCs w:val="26"/>
        </w:rPr>
      </w:pPr>
      <w:r>
        <w:rPr>
          <w:rFonts w:ascii="Arial" w:cs="Arial" w:hAnsi="Arial" w:eastAsia="Arial"/>
          <w:sz w:val="26"/>
          <w:szCs w:val="26"/>
          <w:rtl w:val="0"/>
        </w:rPr>
        <w:tab/>
        <w:t>Jennie Caukwell</w:t>
      </w:r>
    </w:p>
    <w:p>
      <w:pPr>
        <w:pStyle w:val="Body A"/>
        <w:rPr>
          <w:rFonts w:ascii="Arial" w:cs="Arial" w:hAnsi="Arial" w:eastAsia="Arial"/>
          <w:b w:val="1"/>
          <w:bCs w:val="1"/>
          <w:sz w:val="26"/>
          <w:szCs w:val="26"/>
        </w:rPr>
      </w:pPr>
    </w:p>
    <w:p>
      <w:pPr>
        <w:pStyle w:val="Body A"/>
        <w:rPr>
          <w:rFonts w:ascii="Arial" w:cs="Arial" w:hAnsi="Arial" w:eastAsia="Arial"/>
          <w:sz w:val="26"/>
          <w:szCs w:val="26"/>
        </w:rPr>
      </w:pPr>
      <w:r>
        <w:rPr>
          <w:rFonts w:ascii="Arial" w:cs="Arial" w:hAnsi="Arial" w:eastAsia="Arial"/>
          <w:sz w:val="26"/>
          <w:szCs w:val="26"/>
        </w:rPr>
        <w:tab/>
      </w:r>
      <w:r>
        <w:rPr>
          <w:rFonts w:ascii="Arial" w:hAnsi="Arial"/>
          <w:b w:val="1"/>
          <w:bCs w:val="1"/>
          <w:sz w:val="26"/>
          <w:szCs w:val="26"/>
          <w:rtl w:val="0"/>
          <w:lang w:val="en-US"/>
        </w:rPr>
        <w:t>Apologies for absence</w:t>
        <w:tab/>
      </w:r>
      <w:r>
        <w:rPr>
          <w:rFonts w:ascii="Arial" w:hAnsi="Arial"/>
          <w:sz w:val="26"/>
          <w:szCs w:val="26"/>
          <w:rtl w:val="0"/>
          <w:lang w:val="en-US"/>
        </w:rPr>
        <w:t>Paul Boddington;</w:t>
      </w:r>
      <w:r>
        <w:rPr>
          <w:rFonts w:ascii="Arial" w:hAnsi="Arial"/>
          <w:sz w:val="26"/>
          <w:szCs w:val="26"/>
          <w:rtl w:val="0"/>
          <w:lang w:val="en-US"/>
        </w:rPr>
        <w:t xml:space="preserve"> Anne Charity; Ron Godwin; </w:t>
      </w:r>
    </w:p>
    <w:p>
      <w:pPr>
        <w:pStyle w:val="Body A"/>
        <w:rPr>
          <w:rFonts w:ascii="Arial" w:cs="Arial" w:hAnsi="Arial" w:eastAsia="Arial"/>
          <w:sz w:val="26"/>
          <w:szCs w:val="26"/>
        </w:rPr>
      </w:pPr>
      <w:r>
        <w:rPr>
          <w:rFonts w:ascii="Arial" w:cs="Arial" w:hAnsi="Arial" w:eastAsia="Arial"/>
          <w:sz w:val="26"/>
          <w:szCs w:val="26"/>
          <w:rtl w:val="0"/>
        </w:rPr>
        <w:tab/>
        <w:t xml:space="preserve">Paddy Miles; Michael Phillips; Sue Richardson; Laurence Rickards; </w:t>
      </w:r>
    </w:p>
    <w:p>
      <w:pPr>
        <w:pStyle w:val="Body A"/>
        <w:rPr>
          <w:rFonts w:ascii="Arial" w:cs="Arial" w:hAnsi="Arial" w:eastAsia="Arial"/>
          <w:sz w:val="26"/>
          <w:szCs w:val="26"/>
        </w:rPr>
      </w:pPr>
      <w:r>
        <w:rPr>
          <w:rFonts w:ascii="Arial" w:cs="Arial" w:hAnsi="Arial" w:eastAsia="Arial"/>
          <w:sz w:val="26"/>
          <w:szCs w:val="26"/>
          <w:rtl w:val="0"/>
        </w:rPr>
        <w:tab/>
        <w:t>Renee Robinson; Elaine Sones; William Thomas</w:t>
      </w:r>
    </w:p>
    <w:p>
      <w:pPr>
        <w:pStyle w:val="Body A"/>
        <w:rPr>
          <w:rFonts w:ascii="Helvetica Neue" w:cs="Helvetica Neue" w:hAnsi="Helvetica Neue" w:eastAsia="Helvetica Neue"/>
          <w:sz w:val="26"/>
          <w:szCs w:val="26"/>
        </w:rPr>
      </w:pPr>
      <w:r>
        <w:rPr>
          <w:rFonts w:ascii="Arial" w:cs="Arial" w:hAnsi="Arial" w:eastAsia="Arial"/>
          <w:sz w:val="26"/>
          <w:szCs w:val="26"/>
        </w:rPr>
        <w:tab/>
      </w:r>
    </w:p>
    <w:p>
      <w:pPr>
        <w:pStyle w:val="Body A"/>
        <w:rPr>
          <w:rFonts w:ascii="Arial" w:cs="Arial" w:hAnsi="Arial" w:eastAsia="Arial"/>
          <w:b w:val="1"/>
          <w:bCs w:val="1"/>
          <w:sz w:val="26"/>
          <w:szCs w:val="26"/>
        </w:rPr>
      </w:pPr>
      <w:r>
        <w:rPr>
          <w:rFonts w:ascii="Arial" w:hAnsi="Arial"/>
          <w:b w:val="1"/>
          <w:bCs w:val="1"/>
          <w:sz w:val="26"/>
          <w:szCs w:val="26"/>
          <w:rtl w:val="0"/>
          <w:lang w:val="en-US"/>
        </w:rPr>
        <w:t>2</w:t>
      </w:r>
      <w:r>
        <w:rPr>
          <w:rFonts w:ascii="Arial" w:cs="Arial" w:hAnsi="Arial" w:eastAsia="Arial"/>
          <w:sz w:val="26"/>
          <w:szCs w:val="26"/>
        </w:rPr>
        <w:tab/>
      </w:r>
      <w:r>
        <w:rPr>
          <w:rFonts w:ascii="Arial" w:hAnsi="Arial"/>
          <w:b w:val="1"/>
          <w:bCs w:val="1"/>
          <w:sz w:val="26"/>
          <w:szCs w:val="26"/>
          <w:rtl w:val="0"/>
          <w:lang w:val="en-US"/>
        </w:rPr>
        <w:t xml:space="preserve">Minutes of the Meeting held on Tuesday </w:t>
      </w:r>
      <w:r>
        <w:rPr>
          <w:rFonts w:ascii="Arial" w:hAnsi="Arial"/>
          <w:b w:val="1"/>
          <w:bCs w:val="1"/>
          <w:sz w:val="26"/>
          <w:szCs w:val="26"/>
          <w:rtl w:val="0"/>
          <w:lang w:val="en-US"/>
        </w:rPr>
        <w:t>13th January 2026</w:t>
      </w:r>
    </w:p>
    <w:p>
      <w:pPr>
        <w:pStyle w:val="Body A"/>
        <w:rPr>
          <w:rFonts w:ascii="Arial" w:cs="Arial" w:hAnsi="Arial" w:eastAsia="Arial"/>
          <w:sz w:val="26"/>
          <w:szCs w:val="26"/>
        </w:rPr>
      </w:pPr>
      <w:r>
        <w:rPr>
          <w:rFonts w:ascii="Arial" w:cs="Arial" w:hAnsi="Arial" w:eastAsia="Arial"/>
          <w:b w:val="1"/>
          <w:bCs w:val="1"/>
          <w:sz w:val="26"/>
          <w:szCs w:val="26"/>
        </w:rPr>
        <w:tab/>
      </w:r>
      <w:r>
        <w:rPr>
          <w:rFonts w:ascii="Arial" w:hAnsi="Arial"/>
          <w:sz w:val="26"/>
          <w:szCs w:val="26"/>
          <w:rtl w:val="0"/>
          <w:lang w:val="en-US"/>
        </w:rPr>
        <w:t>The minutes were accepted as a true record.</w:t>
      </w:r>
      <w:r>
        <w:rPr>
          <w:rFonts w:ascii="Arial" w:hAnsi="Arial"/>
          <w:sz w:val="26"/>
          <w:szCs w:val="26"/>
          <w:rtl w:val="0"/>
          <w:lang w:val="en-US"/>
        </w:rPr>
        <w:t xml:space="preserve"> Proposed, HM, Seconded, LR.</w:t>
      </w:r>
    </w:p>
    <w:p>
      <w:pPr>
        <w:pStyle w:val="Body A"/>
        <w:rPr>
          <w:rFonts w:ascii="Arial" w:cs="Arial" w:hAnsi="Arial" w:eastAsia="Arial"/>
          <w:sz w:val="26"/>
          <w:szCs w:val="26"/>
        </w:rPr>
      </w:pPr>
      <w:r>
        <w:rPr>
          <w:rFonts w:ascii="Arial" w:cs="Arial" w:hAnsi="Arial" w:eastAsia="Arial"/>
          <w:sz w:val="26"/>
          <w:szCs w:val="26"/>
        </w:rPr>
        <w:tab/>
      </w:r>
    </w:p>
    <w:p>
      <w:pPr>
        <w:pStyle w:val="Default"/>
        <w:rPr>
          <w:rFonts w:ascii="Arial" w:cs="Arial" w:hAnsi="Arial" w:eastAsia="Arial"/>
          <w:b w:val="1"/>
          <w:bCs w:val="1"/>
          <w:sz w:val="26"/>
          <w:szCs w:val="26"/>
        </w:rPr>
      </w:pPr>
      <w:r>
        <w:rPr>
          <w:rFonts w:ascii="Arial" w:hAnsi="Arial"/>
          <w:b w:val="1"/>
          <w:bCs w:val="1"/>
          <w:sz w:val="26"/>
          <w:szCs w:val="26"/>
          <w:rtl w:val="0"/>
          <w:lang w:val="en-US"/>
        </w:rPr>
        <w:t>3</w:t>
        <w:tab/>
        <w:t>Matters Arising</w:t>
      </w:r>
    </w:p>
    <w:p>
      <w:pPr>
        <w:pStyle w:val="Default"/>
        <w:rPr>
          <w:rFonts w:ascii="Arial" w:cs="Arial" w:hAnsi="Arial" w:eastAsia="Arial"/>
          <w:sz w:val="26"/>
          <w:szCs w:val="26"/>
        </w:rPr>
      </w:pPr>
      <w:r>
        <w:rPr>
          <w:rFonts w:ascii="Arial" w:cs="Arial" w:hAnsi="Arial" w:eastAsia="Arial"/>
          <w:sz w:val="26"/>
          <w:szCs w:val="26"/>
          <w:rtl w:val="0"/>
        </w:rPr>
        <w:tab/>
        <w:t>There were no matters arising.</w:t>
      </w:r>
    </w:p>
    <w:p>
      <w:pPr>
        <w:pStyle w:val="Default"/>
        <w:rPr>
          <w:rFonts w:ascii="Arial" w:cs="Arial" w:hAnsi="Arial" w:eastAsia="Arial"/>
          <w:sz w:val="26"/>
          <w:szCs w:val="26"/>
        </w:rPr>
      </w:pPr>
    </w:p>
    <w:p>
      <w:pPr>
        <w:pStyle w:val="Default"/>
        <w:rPr>
          <w:rFonts w:ascii="Arial" w:cs="Arial" w:hAnsi="Arial" w:eastAsia="Arial"/>
          <w:b w:val="1"/>
          <w:bCs w:val="1"/>
          <w:sz w:val="26"/>
          <w:szCs w:val="26"/>
        </w:rPr>
      </w:pPr>
      <w:r>
        <w:rPr>
          <w:rFonts w:ascii="Arial" w:hAnsi="Arial"/>
          <w:b w:val="1"/>
          <w:bCs w:val="1"/>
          <w:sz w:val="26"/>
          <w:szCs w:val="26"/>
          <w:rtl w:val="0"/>
          <w:lang w:val="en-US"/>
        </w:rPr>
        <w:t>4</w:t>
        <w:tab/>
        <w:t>Questions from members</w:t>
      </w:r>
    </w:p>
    <w:p>
      <w:pPr>
        <w:pStyle w:val="Default"/>
        <w:rPr>
          <w:rFonts w:ascii="Arial" w:cs="Arial" w:hAnsi="Arial" w:eastAsia="Arial"/>
          <w:sz w:val="26"/>
          <w:szCs w:val="26"/>
        </w:rPr>
      </w:pPr>
      <w:r>
        <w:rPr>
          <w:rFonts w:ascii="Arial" w:cs="Arial" w:hAnsi="Arial" w:eastAsia="Arial"/>
          <w:b w:val="1"/>
          <w:bCs w:val="1"/>
          <w:sz w:val="26"/>
          <w:szCs w:val="26"/>
        </w:rPr>
        <w:tab/>
      </w:r>
      <w:r>
        <w:rPr>
          <w:rFonts w:ascii="Arial" w:hAnsi="Arial"/>
          <w:sz w:val="26"/>
          <w:szCs w:val="26"/>
          <w:rtl w:val="0"/>
          <w:lang w:val="en-US"/>
        </w:rPr>
        <w:t>i)  How is CMG funded?</w:t>
      </w:r>
    </w:p>
    <w:p>
      <w:pPr>
        <w:pStyle w:val="Default"/>
        <w:rPr>
          <w:rFonts w:ascii="Arial" w:cs="Arial" w:hAnsi="Arial" w:eastAsia="Arial"/>
          <w:sz w:val="26"/>
          <w:szCs w:val="26"/>
        </w:rPr>
      </w:pPr>
      <w:r>
        <w:rPr>
          <w:rFonts w:ascii="Arial" w:cs="Arial" w:hAnsi="Arial" w:eastAsia="Arial"/>
          <w:sz w:val="26"/>
          <w:szCs w:val="26"/>
          <w:rtl w:val="0"/>
        </w:rPr>
        <w:tab/>
        <w:t>JC outlined the sources of funding:</w:t>
      </w:r>
    </w:p>
    <w:p>
      <w:pPr>
        <w:pStyle w:val="Default"/>
        <w:numPr>
          <w:ilvl w:val="1"/>
          <w:numId w:val="2"/>
        </w:numPr>
        <w:rPr>
          <w:rFonts w:ascii="Arial" w:hAnsi="Arial"/>
          <w:sz w:val="26"/>
          <w:szCs w:val="26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GMS contract</w:t>
      </w:r>
    </w:p>
    <w:p>
      <w:pPr>
        <w:pStyle w:val="Default"/>
        <w:numPr>
          <w:ilvl w:val="1"/>
          <w:numId w:val="2"/>
        </w:numPr>
        <w:rPr>
          <w:rFonts w:ascii="Arial" w:hAnsi="Arial"/>
          <w:sz w:val="26"/>
          <w:szCs w:val="26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Vaccinations</w:t>
      </w:r>
    </w:p>
    <w:p>
      <w:pPr>
        <w:pStyle w:val="Default"/>
        <w:numPr>
          <w:ilvl w:val="1"/>
          <w:numId w:val="2"/>
        </w:numPr>
        <w:rPr>
          <w:rFonts w:ascii="Arial" w:hAnsi="Arial"/>
          <w:sz w:val="26"/>
          <w:szCs w:val="26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QOF - related to long term conditions</w:t>
      </w:r>
    </w:p>
    <w:p>
      <w:pPr>
        <w:pStyle w:val="Default"/>
        <w:numPr>
          <w:ilvl w:val="1"/>
          <w:numId w:val="2"/>
        </w:numPr>
        <w:rPr>
          <w:rFonts w:ascii="Arial" w:hAnsi="Arial"/>
          <w:sz w:val="26"/>
          <w:szCs w:val="26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DES - Direct Enhanced Services - National</w:t>
      </w:r>
    </w:p>
    <w:p>
      <w:pPr>
        <w:pStyle w:val="Default"/>
        <w:numPr>
          <w:ilvl w:val="1"/>
          <w:numId w:val="2"/>
        </w:numPr>
        <w:rPr>
          <w:rFonts w:ascii="Arial" w:hAnsi="Arial"/>
          <w:sz w:val="26"/>
          <w:szCs w:val="26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CBS - Community Based Services - local</w:t>
      </w:r>
    </w:p>
    <w:p>
      <w:pPr>
        <w:pStyle w:val="Default"/>
        <w:numPr>
          <w:ilvl w:val="1"/>
          <w:numId w:val="2"/>
        </w:numPr>
        <w:rPr>
          <w:rFonts w:ascii="Arial" w:hAnsi="Arial"/>
          <w:sz w:val="26"/>
          <w:szCs w:val="26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PCN - Primary Care Network</w:t>
      </w:r>
    </w:p>
    <w:p>
      <w:pPr>
        <w:pStyle w:val="Default"/>
        <w:numPr>
          <w:ilvl w:val="1"/>
          <w:numId w:val="2"/>
        </w:numPr>
        <w:rPr>
          <w:rFonts w:ascii="Arial" w:hAnsi="Arial"/>
          <w:sz w:val="26"/>
          <w:szCs w:val="26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Training - Drs &amp; nurses</w:t>
      </w:r>
    </w:p>
    <w:p>
      <w:pPr>
        <w:pStyle w:val="Default"/>
        <w:ind w:left="360"/>
        <w:rPr>
          <w:rFonts w:ascii="Arial" w:cs="Arial" w:hAnsi="Arial" w:eastAsia="Arial"/>
          <w:sz w:val="26"/>
          <w:szCs w:val="26"/>
        </w:rPr>
      </w:pPr>
      <w:r>
        <w:rPr>
          <w:rFonts w:ascii="Arial" w:cs="Arial" w:hAnsi="Arial" w:eastAsia="Arial"/>
          <w:sz w:val="26"/>
          <w:szCs w:val="26"/>
        </w:rPr>
        <w:tab/>
      </w:r>
    </w:p>
    <w:p>
      <w:pPr>
        <w:pStyle w:val="Default"/>
        <w:ind w:left="360"/>
        <w:rPr>
          <w:rFonts w:ascii="Arial" w:cs="Arial" w:hAnsi="Arial" w:eastAsia="Arial"/>
          <w:sz w:val="26"/>
          <w:szCs w:val="26"/>
        </w:rPr>
      </w:pPr>
      <w:r>
        <w:rPr>
          <w:rFonts w:ascii="Arial" w:cs="Arial" w:hAnsi="Arial" w:eastAsia="Arial"/>
          <w:sz w:val="26"/>
          <w:szCs w:val="26"/>
        </w:rPr>
        <w:tab/>
      </w:r>
      <w:r>
        <w:rPr>
          <w:rFonts w:ascii="Arial" w:hAnsi="Arial"/>
          <w:sz w:val="26"/>
          <w:szCs w:val="26"/>
          <w:rtl w:val="0"/>
          <w:lang w:val="en-US"/>
        </w:rPr>
        <w:t>The CMG is an independent contractor and thse sources of funding are the only sources of income for the Practice.</w:t>
      </w:r>
    </w:p>
    <w:p>
      <w:pPr>
        <w:pStyle w:val="Default"/>
        <w:ind w:left="360"/>
        <w:rPr>
          <w:rFonts w:ascii="Arial" w:cs="Arial" w:hAnsi="Arial" w:eastAsia="Arial"/>
          <w:sz w:val="26"/>
          <w:szCs w:val="26"/>
        </w:rPr>
      </w:pPr>
    </w:p>
    <w:p>
      <w:pPr>
        <w:pStyle w:val="Default"/>
        <w:ind w:left="360"/>
        <w:rPr>
          <w:rFonts w:ascii="Arial" w:cs="Arial" w:hAnsi="Arial" w:eastAsia="Arial"/>
          <w:sz w:val="26"/>
          <w:szCs w:val="26"/>
        </w:rPr>
      </w:pPr>
      <w:r>
        <w:rPr>
          <w:rFonts w:ascii="Arial" w:cs="Arial" w:hAnsi="Arial" w:eastAsia="Arial"/>
          <w:sz w:val="26"/>
          <w:szCs w:val="26"/>
          <w:rtl w:val="0"/>
        </w:rPr>
        <w:tab/>
        <w:t xml:space="preserve">ii)  Tests &amp; Results - The process is straightforward. For bloods, can use </w:t>
        <w:tab/>
        <w:tab/>
        <w:tab/>
        <w:t>either Burton or Leicester. The link between Leicester &amp; CMG is improving.</w:t>
      </w:r>
    </w:p>
    <w:p>
      <w:pPr>
        <w:pStyle w:val="Default"/>
        <w:ind w:left="360"/>
        <w:rPr>
          <w:rFonts w:ascii="Arial" w:cs="Arial" w:hAnsi="Arial" w:eastAsia="Arial"/>
          <w:sz w:val="26"/>
          <w:szCs w:val="26"/>
        </w:rPr>
      </w:pPr>
    </w:p>
    <w:p>
      <w:pPr>
        <w:pStyle w:val="Default"/>
        <w:ind w:left="360"/>
        <w:rPr>
          <w:rFonts w:ascii="Arial" w:cs="Arial" w:hAnsi="Arial" w:eastAsia="Arial"/>
          <w:sz w:val="26"/>
          <w:szCs w:val="26"/>
        </w:rPr>
      </w:pPr>
      <w:r>
        <w:rPr>
          <w:rFonts w:ascii="Arial" w:cs="Arial" w:hAnsi="Arial" w:eastAsia="Arial"/>
          <w:sz w:val="26"/>
          <w:szCs w:val="26"/>
          <w:rtl w:val="0"/>
        </w:rPr>
        <w:tab/>
        <w:t xml:space="preserve">iii)  Repeat prescriptions - NHS App or System Online? JC noted that both </w:t>
        <w:tab/>
        <w:tab/>
        <w:tab/>
        <w:t>are good, but for the future, NHS App will be better.</w:t>
      </w:r>
    </w:p>
    <w:p>
      <w:pPr>
        <w:pStyle w:val="Default"/>
        <w:ind w:left="360"/>
        <w:rPr>
          <w:rFonts w:ascii="Arial" w:cs="Arial" w:hAnsi="Arial" w:eastAsia="Arial"/>
          <w:sz w:val="26"/>
          <w:szCs w:val="26"/>
        </w:rPr>
      </w:pPr>
      <w:r>
        <w:rPr>
          <w:rFonts w:ascii="Arial" w:cs="Arial" w:hAnsi="Arial" w:eastAsia="Arial"/>
          <w:sz w:val="26"/>
          <w:szCs w:val="26"/>
        </w:rPr>
        <w:tab/>
      </w:r>
    </w:p>
    <w:p>
      <w:pPr>
        <w:pStyle w:val="Default"/>
        <w:ind w:left="360"/>
        <w:rPr>
          <w:rFonts w:ascii="Arial" w:cs="Arial" w:hAnsi="Arial" w:eastAsia="Arial"/>
          <w:i w:val="1"/>
          <w:iCs w:val="1"/>
          <w:sz w:val="26"/>
          <w:szCs w:val="26"/>
        </w:rPr>
      </w:pPr>
      <w:r>
        <w:rPr>
          <w:rFonts w:ascii="Arial" w:cs="Arial" w:hAnsi="Arial" w:eastAsia="Arial"/>
          <w:sz w:val="26"/>
          <w:szCs w:val="26"/>
          <w:rtl w:val="0"/>
        </w:rPr>
        <w:tab/>
        <w:t>iv) -</w:t>
      </w:r>
      <w:r>
        <w:rPr>
          <w:rFonts w:ascii="Arial" w:hAnsi="Arial"/>
          <w:i w:val="1"/>
          <w:iCs w:val="1"/>
          <w:sz w:val="26"/>
          <w:szCs w:val="26"/>
          <w:rtl w:val="0"/>
          <w:lang w:val="en-US"/>
        </w:rPr>
        <w:t xml:space="preserve"> Carry forward to next meeting</w:t>
      </w:r>
    </w:p>
    <w:p>
      <w:pPr>
        <w:pStyle w:val="Default"/>
        <w:ind w:left="360"/>
        <w:rPr>
          <w:rFonts w:ascii="Arial" w:cs="Arial" w:hAnsi="Arial" w:eastAsia="Arial"/>
          <w:i w:val="1"/>
          <w:iCs w:val="1"/>
          <w:sz w:val="26"/>
          <w:szCs w:val="26"/>
        </w:rPr>
      </w:pPr>
      <w:r>
        <w:rPr>
          <w:rFonts w:ascii="Arial" w:cs="Arial" w:hAnsi="Arial" w:eastAsia="Arial"/>
          <w:sz w:val="26"/>
          <w:szCs w:val="26"/>
          <w:rtl w:val="0"/>
        </w:rPr>
        <w:tab/>
        <w:t>v)</w:t>
      </w:r>
      <w:r>
        <w:rPr>
          <w:rFonts w:ascii="Arial" w:hAnsi="Arial"/>
          <w:i w:val="1"/>
          <w:iCs w:val="1"/>
          <w:sz w:val="26"/>
          <w:szCs w:val="26"/>
          <w:rtl w:val="0"/>
          <w:lang w:val="en-US"/>
        </w:rPr>
        <w:t xml:space="preserve">  - Carry forward to next meeting</w:t>
      </w:r>
    </w:p>
    <w:p>
      <w:pPr>
        <w:pStyle w:val="Default"/>
        <w:ind w:left="360"/>
        <w:rPr>
          <w:rFonts w:ascii="Arial" w:cs="Arial" w:hAnsi="Arial" w:eastAsia="Arial"/>
          <w:i w:val="1"/>
          <w:iCs w:val="1"/>
          <w:sz w:val="26"/>
          <w:szCs w:val="26"/>
        </w:rPr>
      </w:pPr>
    </w:p>
    <w:p>
      <w:pPr>
        <w:pStyle w:val="Default"/>
        <w:ind w:left="360"/>
        <w:rPr>
          <w:rFonts w:ascii="Arial" w:cs="Arial" w:hAnsi="Arial" w:eastAsia="Arial"/>
          <w:sz w:val="26"/>
          <w:szCs w:val="26"/>
        </w:rPr>
      </w:pPr>
      <w:r>
        <w:rPr>
          <w:rFonts w:ascii="Arial" w:cs="Arial" w:hAnsi="Arial" w:eastAsia="Arial"/>
          <w:i w:val="1"/>
          <w:iCs w:val="1"/>
          <w:sz w:val="26"/>
          <w:szCs w:val="26"/>
        </w:rPr>
        <w:tab/>
      </w:r>
      <w:r>
        <w:rPr>
          <w:rFonts w:ascii="Arial" w:hAnsi="Arial"/>
          <w:sz w:val="26"/>
          <w:szCs w:val="26"/>
          <w:rtl w:val="0"/>
          <w:lang w:val="en-US"/>
        </w:rPr>
        <w:t xml:space="preserve">vi)  LS noted the NHS App was missing some information. JC noted the </w:t>
        <w:tab/>
        <w:tab/>
        <w:tab/>
        <w:t>information should be there and would check.</w:t>
      </w:r>
    </w:p>
    <w:p>
      <w:pPr>
        <w:pStyle w:val="Default"/>
        <w:ind w:left="360"/>
        <w:rPr>
          <w:rFonts w:ascii="Arial" w:cs="Arial" w:hAnsi="Arial" w:eastAsia="Arial"/>
          <w:sz w:val="26"/>
          <w:szCs w:val="26"/>
        </w:rPr>
      </w:pPr>
    </w:p>
    <w:p>
      <w:pPr>
        <w:pStyle w:val="Default"/>
        <w:ind w:left="360"/>
        <w:rPr>
          <w:rFonts w:ascii="Arial" w:cs="Arial" w:hAnsi="Arial" w:eastAsia="Arial"/>
          <w:sz w:val="26"/>
          <w:szCs w:val="26"/>
        </w:rPr>
      </w:pPr>
    </w:p>
    <w:p>
      <w:pPr>
        <w:pStyle w:val="Default"/>
        <w:ind w:left="360"/>
        <w:rPr>
          <w:rFonts w:ascii="Arial" w:cs="Arial" w:hAnsi="Arial" w:eastAsia="Arial"/>
          <w:sz w:val="26"/>
          <w:szCs w:val="26"/>
        </w:rPr>
      </w:pPr>
    </w:p>
    <w:p>
      <w:pPr>
        <w:pStyle w:val="Default"/>
        <w:ind w:left="360"/>
        <w:rPr>
          <w:rFonts w:ascii="Arial" w:cs="Arial" w:hAnsi="Arial" w:eastAsia="Arial"/>
          <w:sz w:val="26"/>
          <w:szCs w:val="26"/>
        </w:rPr>
      </w:pPr>
    </w:p>
    <w:p>
      <w:pPr>
        <w:pStyle w:val="Default"/>
        <w:ind w:left="360"/>
        <w:rPr>
          <w:rFonts w:ascii="Arial" w:cs="Arial" w:hAnsi="Arial" w:eastAsia="Arial"/>
          <w:b w:val="1"/>
          <w:bCs w:val="1"/>
          <w:i w:val="1"/>
          <w:iCs w:val="1"/>
          <w:sz w:val="26"/>
          <w:szCs w:val="26"/>
        </w:rPr>
      </w:pPr>
      <w:r>
        <w:rPr>
          <w:rFonts w:ascii="Arial" w:cs="Arial" w:hAnsi="Arial" w:eastAsia="Arial"/>
          <w:sz w:val="26"/>
          <w:szCs w:val="26"/>
        </w:rPr>
        <w:tab/>
      </w:r>
    </w:p>
    <w:p>
      <w:pPr>
        <w:pStyle w:val="Default"/>
        <w:rPr>
          <w:rFonts w:ascii="Arial" w:cs="Arial" w:hAnsi="Arial" w:eastAsia="Arial"/>
          <w:b w:val="1"/>
          <w:bCs w:val="1"/>
          <w:sz w:val="26"/>
          <w:szCs w:val="26"/>
        </w:rPr>
      </w:pPr>
      <w:r>
        <w:rPr>
          <w:rFonts w:ascii="Arial" w:hAnsi="Arial"/>
          <w:b w:val="1"/>
          <w:bCs w:val="1"/>
          <w:sz w:val="26"/>
          <w:szCs w:val="26"/>
          <w:rtl w:val="0"/>
          <w:lang w:val="en-US"/>
        </w:rPr>
        <w:t>5</w:t>
        <w:tab/>
        <w:t>Report from the Chair</w:t>
      </w:r>
    </w:p>
    <w:p>
      <w:pPr>
        <w:pStyle w:val="Default"/>
        <w:rPr>
          <w:rFonts w:ascii="Arial" w:cs="Arial" w:hAnsi="Arial" w:eastAsia="Arial"/>
          <w:sz w:val="26"/>
          <w:szCs w:val="26"/>
        </w:rPr>
      </w:pPr>
    </w:p>
    <w:p>
      <w:pPr>
        <w:pStyle w:val="Default"/>
        <w:rPr>
          <w:rFonts w:ascii="Arial" w:cs="Arial" w:hAnsi="Arial" w:eastAsia="Arial"/>
          <w:sz w:val="26"/>
          <w:szCs w:val="26"/>
        </w:rPr>
      </w:pPr>
      <w:r>
        <w:rPr>
          <w:rFonts w:ascii="Arial" w:cs="Arial" w:hAnsi="Arial" w:eastAsia="Arial"/>
          <w:sz w:val="26"/>
          <w:szCs w:val="26"/>
          <w:rtl w:val="0"/>
        </w:rPr>
        <w:tab/>
        <w:t xml:space="preserve">KW outlined the roles of herself &amp; TG. It was noted that there were 2 series of </w:t>
        <w:tab/>
        <w:t xml:space="preserve">meetings that could be attended, the PPG group of the PCN, and the online </w:t>
        <w:tab/>
        <w:tab/>
        <w:t xml:space="preserve">meeting with the PPG group for the LLR ICB (Leicester, Leicestershire &amp; </w:t>
      </w:r>
    </w:p>
    <w:p>
      <w:pPr>
        <w:pStyle w:val="Default"/>
        <w:rPr>
          <w:rFonts w:ascii="Arial" w:cs="Arial" w:hAnsi="Arial" w:eastAsia="Arial"/>
          <w:sz w:val="26"/>
          <w:szCs w:val="26"/>
        </w:rPr>
      </w:pPr>
      <w:r>
        <w:rPr>
          <w:rFonts w:ascii="Arial" w:cs="Arial" w:hAnsi="Arial" w:eastAsia="Arial"/>
          <w:sz w:val="26"/>
          <w:szCs w:val="26"/>
          <w:rtl w:val="0"/>
        </w:rPr>
        <w:tab/>
        <w:t xml:space="preserve">Rutland Integrated Care Board). TG noted that these meetings were open to </w:t>
        <w:tab/>
        <w:tab/>
        <w:t xml:space="preserve"> PPG members. MG expressed an interest.</w:t>
      </w:r>
    </w:p>
    <w:p>
      <w:pPr>
        <w:pStyle w:val="Default"/>
        <w:rPr>
          <w:rFonts w:ascii="Arial" w:cs="Arial" w:hAnsi="Arial" w:eastAsia="Arial"/>
          <w:sz w:val="26"/>
          <w:szCs w:val="26"/>
        </w:rPr>
      </w:pPr>
      <w:r>
        <w:rPr>
          <w:rFonts w:ascii="Arial" w:cs="Arial" w:hAnsi="Arial" w:eastAsia="Arial"/>
          <w:sz w:val="26"/>
          <w:szCs w:val="26"/>
          <w:rtl w:val="0"/>
        </w:rPr>
        <w:tab/>
        <w:t xml:space="preserve">TG undertook to pass to all members contact details for members to become </w:t>
        <w:tab/>
        <w:tab/>
        <w:t>involved.</w:t>
        <w:tab/>
        <w:tab/>
        <w:tab/>
        <w:tab/>
        <w:tab/>
        <w:tab/>
        <w:tab/>
        <w:tab/>
        <w:tab/>
        <w:tab/>
      </w:r>
      <w:r>
        <w:rPr>
          <w:rFonts w:ascii="Arial" w:hAnsi="Arial"/>
          <w:b w:val="1"/>
          <w:bCs w:val="1"/>
          <w:color w:val="ff2d21"/>
          <w:sz w:val="26"/>
          <w:szCs w:val="26"/>
          <w:rtl w:val="0"/>
          <w:lang w:val="en-US"/>
        </w:rPr>
        <w:t>TG</w:t>
      </w:r>
    </w:p>
    <w:p>
      <w:pPr>
        <w:pStyle w:val="Default"/>
        <w:rPr>
          <w:rFonts w:ascii="Arial" w:cs="Arial" w:hAnsi="Arial" w:eastAsia="Arial"/>
          <w:sz w:val="26"/>
          <w:szCs w:val="26"/>
        </w:rPr>
      </w:pPr>
      <w:r>
        <w:rPr>
          <w:rFonts w:ascii="Arial" w:cs="Arial" w:hAnsi="Arial" w:eastAsia="Arial"/>
          <w:sz w:val="26"/>
          <w:szCs w:val="26"/>
          <w:rtl w:val="0"/>
        </w:rPr>
        <w:tab/>
        <w:t xml:space="preserve">LR wanted to pass </w:t>
      </w:r>
      <w:r>
        <w:rPr>
          <w:rFonts w:ascii="Arial" w:hAnsi="Arial" w:hint="default"/>
          <w:sz w:val="26"/>
          <w:szCs w:val="26"/>
          <w:rtl w:val="0"/>
          <w:lang w:val="en-US"/>
        </w:rPr>
        <w:t>“</w:t>
      </w:r>
      <w:r>
        <w:rPr>
          <w:rFonts w:ascii="Arial" w:hAnsi="Arial"/>
          <w:sz w:val="26"/>
          <w:szCs w:val="26"/>
          <w:rtl w:val="0"/>
          <w:lang w:val="en-US"/>
        </w:rPr>
        <w:t>5 on Friday</w:t>
      </w:r>
      <w:r>
        <w:rPr>
          <w:rFonts w:ascii="Arial" w:hAnsi="Arial" w:hint="default"/>
          <w:sz w:val="26"/>
          <w:szCs w:val="26"/>
          <w:rtl w:val="0"/>
          <w:lang w:val="en-US"/>
        </w:rPr>
        <w:t xml:space="preserve">” </w:t>
      </w:r>
      <w:r>
        <w:rPr>
          <w:rFonts w:ascii="Arial" w:hAnsi="Arial"/>
          <w:sz w:val="26"/>
          <w:szCs w:val="26"/>
          <w:rtl w:val="0"/>
          <w:lang w:val="en-US"/>
        </w:rPr>
        <w:t xml:space="preserve">to a facebook group. TG noted the easiest </w:t>
        <w:tab/>
        <w:tab/>
        <w:t xml:space="preserve">way was for LR to be given contact details, which could be shared for those </w:t>
        <w:tab/>
        <w:tab/>
        <w:t>interested.</w:t>
      </w:r>
    </w:p>
    <w:p>
      <w:pPr>
        <w:pStyle w:val="Default"/>
        <w:rPr>
          <w:rFonts w:ascii="Arial" w:cs="Arial" w:hAnsi="Arial" w:eastAsia="Arial"/>
          <w:sz w:val="26"/>
          <w:szCs w:val="26"/>
        </w:rPr>
      </w:pPr>
    </w:p>
    <w:p>
      <w:pPr>
        <w:pStyle w:val="Default"/>
        <w:rPr>
          <w:rFonts w:ascii="Arial" w:cs="Arial" w:hAnsi="Arial" w:eastAsia="Arial"/>
          <w:b w:val="1"/>
          <w:bCs w:val="1"/>
          <w:sz w:val="26"/>
          <w:szCs w:val="26"/>
        </w:rPr>
      </w:pPr>
      <w:r>
        <w:rPr>
          <w:rFonts w:ascii="Arial" w:hAnsi="Arial"/>
          <w:b w:val="1"/>
          <w:bCs w:val="1"/>
          <w:sz w:val="26"/>
          <w:szCs w:val="26"/>
          <w:rtl w:val="0"/>
          <w:lang w:val="en-US"/>
        </w:rPr>
        <w:t>6</w:t>
        <w:tab/>
        <w:t>Report from CMG - slide presentation</w:t>
      </w:r>
    </w:p>
    <w:p>
      <w:pPr>
        <w:pStyle w:val="Default"/>
        <w:rPr>
          <w:rFonts w:ascii="Arial" w:cs="Arial" w:hAnsi="Arial" w:eastAsia="Arial"/>
          <w:b w:val="1"/>
          <w:bCs w:val="1"/>
          <w:sz w:val="26"/>
          <w:szCs w:val="26"/>
        </w:rPr>
      </w:pPr>
    </w:p>
    <w:p>
      <w:pPr>
        <w:pStyle w:val="Default"/>
        <w:rPr>
          <w:rFonts w:ascii="Arial" w:cs="Arial" w:hAnsi="Arial" w:eastAsia="Arial"/>
          <w:b w:val="0"/>
          <w:bCs w:val="0"/>
          <w:sz w:val="26"/>
          <w:szCs w:val="26"/>
        </w:rPr>
      </w:pPr>
      <w:r>
        <w:rPr>
          <w:rFonts w:ascii="Arial" w:cs="Arial" w:hAnsi="Arial" w:eastAsia="Arial"/>
          <w:b w:val="1"/>
          <w:bCs w:val="1"/>
          <w:sz w:val="26"/>
          <w:szCs w:val="26"/>
        </w:rPr>
        <w:tab/>
      </w:r>
      <w:r>
        <w:rPr>
          <w:rFonts w:ascii="Arial" w:hAnsi="Arial"/>
          <w:b w:val="0"/>
          <w:bCs w:val="0"/>
          <w:sz w:val="26"/>
          <w:szCs w:val="26"/>
          <w:rtl w:val="0"/>
          <w:lang w:val="en-US"/>
        </w:rPr>
        <w:t>JC reported on the following:</w:t>
      </w:r>
    </w:p>
    <w:p>
      <w:pPr>
        <w:pStyle w:val="Default"/>
        <w:rPr>
          <w:rFonts w:ascii="Arial" w:cs="Arial" w:hAnsi="Arial" w:eastAsia="Arial"/>
          <w:b w:val="0"/>
          <w:bCs w:val="0"/>
          <w:sz w:val="26"/>
          <w:szCs w:val="26"/>
        </w:rPr>
      </w:pPr>
      <w:r>
        <w:rPr>
          <w:rFonts w:ascii="Arial" w:cs="Arial" w:hAnsi="Arial" w:eastAsia="Arial"/>
          <w:b w:val="0"/>
          <w:bCs w:val="0"/>
          <w:sz w:val="26"/>
          <w:szCs w:val="26"/>
          <w:rtl w:val="0"/>
        </w:rPr>
        <w:tab/>
        <w:t>-</w:t>
        <w:tab/>
        <w:t>Covid vaccination Spring Campaign</w:t>
      </w:r>
    </w:p>
    <w:p>
      <w:pPr>
        <w:pStyle w:val="Default"/>
        <w:rPr>
          <w:rFonts w:ascii="Arial" w:cs="Arial" w:hAnsi="Arial" w:eastAsia="Arial"/>
          <w:b w:val="0"/>
          <w:bCs w:val="0"/>
          <w:sz w:val="26"/>
          <w:szCs w:val="26"/>
        </w:rPr>
      </w:pPr>
      <w:r>
        <w:rPr>
          <w:rFonts w:ascii="Arial" w:cs="Arial" w:hAnsi="Arial" w:eastAsia="Arial"/>
          <w:b w:val="0"/>
          <w:bCs w:val="0"/>
          <w:sz w:val="26"/>
          <w:szCs w:val="26"/>
          <w:rtl w:val="0"/>
        </w:rPr>
        <w:tab/>
        <w:t>-</w:t>
        <w:tab/>
        <w:t>Prescribing expectations</w:t>
      </w:r>
    </w:p>
    <w:p>
      <w:pPr>
        <w:pStyle w:val="Default"/>
        <w:rPr>
          <w:rFonts w:ascii="Arial" w:cs="Arial" w:hAnsi="Arial" w:eastAsia="Arial"/>
          <w:b w:val="0"/>
          <w:bCs w:val="0"/>
          <w:sz w:val="26"/>
          <w:szCs w:val="26"/>
        </w:rPr>
      </w:pPr>
      <w:r>
        <w:rPr>
          <w:rFonts w:ascii="Arial" w:cs="Arial" w:hAnsi="Arial" w:eastAsia="Arial"/>
          <w:b w:val="0"/>
          <w:bCs w:val="0"/>
          <w:sz w:val="26"/>
          <w:szCs w:val="26"/>
          <w:rtl w:val="0"/>
        </w:rPr>
        <w:tab/>
        <w:t>-</w:t>
        <w:tab/>
        <w:t>Same day access - via 111</w:t>
      </w:r>
    </w:p>
    <w:p>
      <w:pPr>
        <w:pStyle w:val="Default"/>
        <w:rPr>
          <w:rFonts w:ascii="Arial" w:cs="Arial" w:hAnsi="Arial" w:eastAsia="Arial"/>
          <w:b w:val="0"/>
          <w:bCs w:val="0"/>
          <w:sz w:val="26"/>
          <w:szCs w:val="26"/>
        </w:rPr>
      </w:pPr>
      <w:r>
        <w:rPr>
          <w:rFonts w:ascii="Arial" w:cs="Arial" w:hAnsi="Arial" w:eastAsia="Arial"/>
          <w:b w:val="0"/>
          <w:bCs w:val="0"/>
          <w:sz w:val="26"/>
          <w:szCs w:val="26"/>
          <w:rtl w:val="0"/>
        </w:rPr>
        <w:tab/>
        <w:t>-</w:t>
        <w:tab/>
        <w:t>Rapid Health</w:t>
      </w:r>
    </w:p>
    <w:p>
      <w:pPr>
        <w:pStyle w:val="Default"/>
        <w:rPr>
          <w:rFonts w:ascii="Arial" w:cs="Arial" w:hAnsi="Arial" w:eastAsia="Arial"/>
          <w:b w:val="1"/>
          <w:bCs w:val="1"/>
          <w:sz w:val="26"/>
          <w:szCs w:val="26"/>
        </w:rPr>
      </w:pPr>
    </w:p>
    <w:p>
      <w:pPr>
        <w:pStyle w:val="Default"/>
        <w:rPr>
          <w:rFonts w:ascii="Arial" w:cs="Arial" w:hAnsi="Arial" w:eastAsia="Arial"/>
          <w:b w:val="1"/>
          <w:bCs w:val="1"/>
          <w:i w:val="1"/>
          <w:iCs w:val="1"/>
          <w:color w:val="ff2d21"/>
          <w:sz w:val="26"/>
          <w:szCs w:val="26"/>
        </w:rPr>
      </w:pPr>
      <w:r>
        <w:rPr>
          <w:rFonts w:ascii="Arial" w:hAnsi="Arial"/>
          <w:b w:val="1"/>
          <w:bCs w:val="1"/>
          <w:i w:val="1"/>
          <w:iCs w:val="1"/>
          <w:color w:val="ff2d21"/>
          <w:sz w:val="26"/>
          <w:szCs w:val="26"/>
          <w:rtl w:val="0"/>
          <w:lang w:val="en-US"/>
        </w:rPr>
        <w:t xml:space="preserve">Members are strongly recommended to read the presentation, attached </w:t>
        <w:tab/>
        <w:tab/>
        <w:t>with these minutes</w:t>
      </w:r>
    </w:p>
    <w:p>
      <w:pPr>
        <w:pStyle w:val="Default"/>
        <w:rPr>
          <w:rFonts w:ascii="Arial" w:cs="Arial" w:hAnsi="Arial" w:eastAsia="Arial"/>
          <w:sz w:val="26"/>
          <w:szCs w:val="26"/>
        </w:rPr>
      </w:pPr>
    </w:p>
    <w:p>
      <w:pPr>
        <w:pStyle w:val="Default"/>
        <w:rPr>
          <w:rFonts w:ascii="Arial" w:cs="Arial" w:hAnsi="Arial" w:eastAsia="Arial"/>
          <w:b w:val="1"/>
          <w:bCs w:val="1"/>
          <w:sz w:val="26"/>
          <w:szCs w:val="26"/>
        </w:rPr>
      </w:pPr>
      <w:r>
        <w:rPr>
          <w:rFonts w:ascii="Arial" w:hAnsi="Arial"/>
          <w:b w:val="1"/>
          <w:bCs w:val="1"/>
          <w:sz w:val="26"/>
          <w:szCs w:val="26"/>
          <w:rtl w:val="0"/>
          <w:lang w:val="en-US"/>
        </w:rPr>
        <w:t>7</w:t>
      </w:r>
      <w:r>
        <w:rPr>
          <w:rFonts w:ascii="Arial" w:cs="Arial" w:hAnsi="Arial" w:eastAsia="Arial"/>
          <w:b w:val="1"/>
          <w:bCs w:val="1"/>
          <w:sz w:val="26"/>
          <w:szCs w:val="26"/>
          <w:rtl w:val="0"/>
        </w:rPr>
        <w:tab/>
        <w:t>Any Other Business</w:t>
      </w:r>
    </w:p>
    <w:p>
      <w:pPr>
        <w:pStyle w:val="Default"/>
        <w:rPr>
          <w:rFonts w:ascii="Arial" w:cs="Arial" w:hAnsi="Arial" w:eastAsia="Arial"/>
          <w:b w:val="1"/>
          <w:bCs w:val="1"/>
          <w:sz w:val="26"/>
          <w:szCs w:val="26"/>
        </w:rPr>
      </w:pPr>
    </w:p>
    <w:p>
      <w:pPr>
        <w:pStyle w:val="Default"/>
        <w:rPr>
          <w:rFonts w:ascii="Arial" w:cs="Arial" w:hAnsi="Arial" w:eastAsia="Arial"/>
          <w:b w:val="0"/>
          <w:bCs w:val="0"/>
          <w:sz w:val="26"/>
          <w:szCs w:val="26"/>
        </w:rPr>
      </w:pPr>
      <w:r>
        <w:rPr>
          <w:rFonts w:ascii="Arial" w:cs="Arial" w:hAnsi="Arial" w:eastAsia="Arial"/>
          <w:b w:val="1"/>
          <w:bCs w:val="1"/>
          <w:sz w:val="26"/>
          <w:szCs w:val="26"/>
        </w:rPr>
        <w:tab/>
      </w:r>
      <w:r>
        <w:rPr>
          <w:rFonts w:ascii="Arial" w:hAnsi="Arial"/>
          <w:b w:val="0"/>
          <w:bCs w:val="0"/>
          <w:sz w:val="26"/>
          <w:szCs w:val="26"/>
          <w:rtl w:val="0"/>
          <w:lang w:val="en-US"/>
        </w:rPr>
        <w:t xml:space="preserve">i) TC queried progress on the availability of a side room for privacy. JC noted </w:t>
        <w:tab/>
        <w:tab/>
        <w:t xml:space="preserve">this was looked after on a case by case basis, but the issue was being </w:t>
        <w:tab/>
        <w:tab/>
        <w:tab/>
        <w:t>looked into.</w:t>
      </w:r>
    </w:p>
    <w:p>
      <w:pPr>
        <w:pStyle w:val="Default"/>
        <w:rPr>
          <w:rFonts w:ascii="Arial" w:cs="Arial" w:hAnsi="Arial" w:eastAsia="Arial"/>
          <w:b w:val="1"/>
          <w:bCs w:val="1"/>
          <w:sz w:val="26"/>
          <w:szCs w:val="26"/>
        </w:rPr>
      </w:pPr>
    </w:p>
    <w:p>
      <w:pPr>
        <w:pStyle w:val="Default"/>
        <w:rPr>
          <w:rFonts w:ascii="Arial" w:cs="Arial" w:hAnsi="Arial" w:eastAsia="Arial"/>
          <w:b w:val="1"/>
          <w:bCs w:val="1"/>
          <w:sz w:val="26"/>
          <w:szCs w:val="26"/>
        </w:rPr>
      </w:pPr>
      <w:r>
        <w:rPr>
          <w:rFonts w:ascii="Arial" w:hAnsi="Arial"/>
          <w:b w:val="1"/>
          <w:bCs w:val="1"/>
          <w:sz w:val="26"/>
          <w:szCs w:val="26"/>
          <w:rtl w:val="0"/>
          <w:lang w:val="en-US"/>
        </w:rPr>
        <w:t>8</w:t>
        <w:tab/>
        <w:t>Date of next meeting</w:t>
      </w:r>
    </w:p>
    <w:p>
      <w:pPr>
        <w:pStyle w:val="Default"/>
        <w:rPr>
          <w:rFonts w:ascii="Arial" w:cs="Arial" w:hAnsi="Arial" w:eastAsia="Arial"/>
          <w:sz w:val="26"/>
          <w:szCs w:val="26"/>
        </w:rPr>
      </w:pPr>
    </w:p>
    <w:p>
      <w:pPr>
        <w:pStyle w:val="Default"/>
        <w:rPr>
          <w:rFonts w:ascii="Arial" w:cs="Arial" w:hAnsi="Arial" w:eastAsia="Arial"/>
          <w:sz w:val="26"/>
          <w:szCs w:val="26"/>
        </w:rPr>
      </w:pPr>
      <w:r>
        <w:rPr>
          <w:rFonts w:ascii="Arial" w:cs="Arial" w:hAnsi="Arial" w:eastAsia="Arial"/>
          <w:sz w:val="26"/>
          <w:szCs w:val="26"/>
        </w:rPr>
        <w:tab/>
      </w:r>
      <w:r>
        <w:rPr>
          <w:rFonts w:ascii="Arial" w:hAnsi="Arial"/>
          <w:sz w:val="26"/>
          <w:szCs w:val="26"/>
          <w:rtl w:val="0"/>
          <w:lang w:val="en-US"/>
        </w:rPr>
        <w:t xml:space="preserve">The next meeting is scheduled for Tuesday, </w:t>
      </w:r>
      <w:r>
        <w:rPr>
          <w:rFonts w:ascii="Arial" w:hAnsi="Arial"/>
          <w:sz w:val="26"/>
          <w:szCs w:val="26"/>
          <w:rtl w:val="0"/>
          <w:lang w:val="en-US"/>
        </w:rPr>
        <w:t xml:space="preserve">12th May, 2026.  To commence </w:t>
        <w:tab/>
        <w:tab/>
        <w:t>at 10.30am</w:t>
      </w:r>
    </w:p>
    <w:p>
      <w:pPr>
        <w:pStyle w:val="Default"/>
        <w:rPr>
          <w:rFonts w:ascii="Arial" w:cs="Arial" w:hAnsi="Arial" w:eastAsia="Arial"/>
          <w:sz w:val="26"/>
          <w:szCs w:val="26"/>
        </w:rPr>
      </w:pPr>
    </w:p>
    <w:p>
      <w:pPr>
        <w:pStyle w:val="Default"/>
        <w:rPr>
          <w:rFonts w:ascii="Arial" w:cs="Arial" w:hAnsi="Arial" w:eastAsia="Arial"/>
          <w:b w:val="1"/>
          <w:bCs w:val="1"/>
          <w:sz w:val="26"/>
          <w:szCs w:val="26"/>
        </w:rPr>
      </w:pPr>
      <w:r>
        <w:rPr>
          <w:rFonts w:ascii="Arial" w:hAnsi="Arial"/>
          <w:b w:val="1"/>
          <w:bCs w:val="1"/>
          <w:sz w:val="26"/>
          <w:szCs w:val="26"/>
          <w:rtl w:val="0"/>
          <w:lang w:val="en-US"/>
        </w:rPr>
        <w:t>NB</w:t>
      </w:r>
    </w:p>
    <w:p>
      <w:pPr>
        <w:pStyle w:val="Default"/>
        <w:rPr>
          <w:rFonts w:ascii="Arial" w:cs="Arial" w:hAnsi="Arial" w:eastAsia="Arial"/>
          <w:b w:val="1"/>
          <w:bCs w:val="1"/>
          <w:sz w:val="26"/>
          <w:szCs w:val="26"/>
        </w:rPr>
      </w:pPr>
    </w:p>
    <w:p>
      <w:pPr>
        <w:pStyle w:val="Defaul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>Please note that I have received a note from Clive Caulfield, resigning on ill heath.</w:t>
      </w:r>
    </w:p>
    <w:p>
      <w:pPr>
        <w:pStyle w:val="Default"/>
      </w:pPr>
      <w:r>
        <w:rPr>
          <w:rFonts w:ascii="Arial" w:hAnsi="Arial"/>
          <w:sz w:val="26"/>
          <w:szCs w:val="26"/>
          <w:rtl w:val="0"/>
          <w:lang w:val="en-US"/>
        </w:rPr>
        <w:t>I will invite him to stay on, in the Virtual Group, if he would like.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2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8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4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0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6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2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8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4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50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Bullets">
    <w:name w:val="Bullets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